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AF" w:rsidRPr="00E338EF" w:rsidRDefault="00FA3FAF" w:rsidP="00FA3FAF">
      <w:pPr>
        <w:pStyle w:val="Titre"/>
        <w:rPr>
          <w:sz w:val="24"/>
          <w:szCs w:val="24"/>
        </w:rPr>
      </w:pPr>
      <w:r w:rsidRPr="00E338EF">
        <w:rPr>
          <w:sz w:val="24"/>
          <w:szCs w:val="24"/>
        </w:rPr>
        <w:t>AVIS DE RECRUTEMENT</w:t>
      </w:r>
    </w:p>
    <w:p w:rsidR="005D0B4C" w:rsidRPr="00E338EF" w:rsidRDefault="005D0B4C" w:rsidP="00E57511"/>
    <w:p w:rsidR="00FA3FAF" w:rsidRPr="00E338EF" w:rsidRDefault="00FA3FAF" w:rsidP="00FA3FAF">
      <w:pPr>
        <w:jc w:val="center"/>
        <w:rPr>
          <w:b/>
        </w:rPr>
      </w:pPr>
      <w:r w:rsidRPr="00E338EF">
        <w:rPr>
          <w:b/>
        </w:rPr>
        <w:t>La Ville de LE PORT</w:t>
      </w:r>
    </w:p>
    <w:p w:rsidR="00FA3FAF" w:rsidRPr="00E338EF" w:rsidRDefault="0022072A" w:rsidP="00FA3FAF">
      <w:pPr>
        <w:rPr>
          <w:b/>
        </w:rPr>
      </w:pPr>
      <w:r w:rsidRPr="00E338EF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-659130</wp:posOffset>
            </wp:positionV>
            <wp:extent cx="1790700" cy="762000"/>
            <wp:effectExtent l="0" t="0" r="0" b="0"/>
            <wp:wrapNone/>
            <wp:docPr id="4" name="Image 1" descr="C:\Users\administrateur\Desktop\Logo_Le_Port_format_cour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dministrateur\Desktop\Logo_Le_Port_format_courri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D2B" w:rsidRPr="00E338EF" w:rsidRDefault="00BA6D2B" w:rsidP="00BA6D2B">
      <w:pPr>
        <w:jc w:val="center"/>
        <w:rPr>
          <w:b/>
        </w:rPr>
      </w:pPr>
      <w:r w:rsidRPr="00E338EF">
        <w:rPr>
          <w:b/>
        </w:rPr>
        <w:t>RECRUTE</w:t>
      </w:r>
    </w:p>
    <w:p w:rsidR="005012D7" w:rsidRPr="00E338EF" w:rsidRDefault="00FE09BB" w:rsidP="005012D7">
      <w:pPr>
        <w:autoSpaceDE w:val="0"/>
        <w:autoSpaceDN w:val="0"/>
        <w:adjustRightInd w:val="0"/>
        <w:jc w:val="center"/>
      </w:pPr>
      <w:r w:rsidRPr="00E338EF">
        <w:t xml:space="preserve">Par voie </w:t>
      </w:r>
      <w:r w:rsidR="00B0784B" w:rsidRPr="00E338EF">
        <w:t>statuta</w:t>
      </w:r>
      <w:r w:rsidR="00221FC2" w:rsidRPr="00E338EF">
        <w:t>ire (mutation, détachement, inscription sur liste d’aptitude)</w:t>
      </w:r>
    </w:p>
    <w:p w:rsidR="00FE09BB" w:rsidRPr="00E338EF" w:rsidRDefault="005012D7" w:rsidP="005012D7">
      <w:pPr>
        <w:autoSpaceDE w:val="0"/>
        <w:autoSpaceDN w:val="0"/>
        <w:adjustRightInd w:val="0"/>
        <w:jc w:val="center"/>
      </w:pPr>
      <w:r w:rsidRPr="00E338EF">
        <w:t>O</w:t>
      </w:r>
      <w:r w:rsidR="00221FC2" w:rsidRPr="00E338EF">
        <w:t>u par voie contractuelle</w:t>
      </w:r>
    </w:p>
    <w:p w:rsidR="009F2994" w:rsidRPr="00E338EF" w:rsidRDefault="009F2994" w:rsidP="00FA3FAF">
      <w:pPr>
        <w:jc w:val="center"/>
        <w:rPr>
          <w:bCs/>
        </w:rPr>
      </w:pPr>
    </w:p>
    <w:p w:rsidR="005F3D8D" w:rsidRPr="00E338EF" w:rsidRDefault="005F3D8D" w:rsidP="005F3D8D">
      <w:pPr>
        <w:pStyle w:val="Titre2"/>
        <w:jc w:val="center"/>
      </w:pPr>
      <w:r w:rsidRPr="00E338EF">
        <w:t>UN</w:t>
      </w:r>
      <w:r w:rsidR="00140B59" w:rsidRPr="00E338EF">
        <w:t>(E)</w:t>
      </w:r>
      <w:r w:rsidR="00520F89" w:rsidRPr="00E338EF">
        <w:t xml:space="preserve"> </w:t>
      </w:r>
      <w:r w:rsidR="00147FD0" w:rsidRPr="00E338EF">
        <w:t>CHARGÉ</w:t>
      </w:r>
      <w:r w:rsidR="00140B59" w:rsidRPr="00E338EF">
        <w:t xml:space="preserve">(E) </w:t>
      </w:r>
      <w:r w:rsidR="00147FD0" w:rsidRPr="00E338EF">
        <w:t>DE MISSION</w:t>
      </w:r>
      <w:r w:rsidR="00BD0577">
        <w:t xml:space="preserve"> ADMINISTRATIVE ET FINANCIERE</w:t>
      </w:r>
    </w:p>
    <w:p w:rsidR="005F3D8D" w:rsidRPr="00E338EF" w:rsidRDefault="0022072A" w:rsidP="005F3D8D">
      <w:pPr>
        <w:jc w:val="center"/>
        <w:rPr>
          <w:b/>
        </w:rPr>
      </w:pPr>
      <w:r>
        <w:rPr>
          <w:b/>
        </w:rPr>
        <w:t xml:space="preserve">Filière administrative </w:t>
      </w:r>
      <w:r w:rsidR="000B139C">
        <w:rPr>
          <w:b/>
        </w:rPr>
        <w:t>–</w:t>
      </w:r>
      <w:r>
        <w:rPr>
          <w:b/>
        </w:rPr>
        <w:t xml:space="preserve"> </w:t>
      </w:r>
      <w:r w:rsidR="00DA71D9" w:rsidRPr="00E338EF">
        <w:rPr>
          <w:b/>
        </w:rPr>
        <w:t>C</w:t>
      </w:r>
      <w:r w:rsidR="000B139C">
        <w:rPr>
          <w:b/>
        </w:rPr>
        <w:t>adre d’emplois des Attachés Territoriaux - C</w:t>
      </w:r>
      <w:r w:rsidR="00DA71D9" w:rsidRPr="00E338EF">
        <w:rPr>
          <w:b/>
        </w:rPr>
        <w:t>atégorie</w:t>
      </w:r>
      <w:r w:rsidR="007F2F10" w:rsidRPr="00E338EF">
        <w:rPr>
          <w:b/>
        </w:rPr>
        <w:t xml:space="preserve"> </w:t>
      </w:r>
      <w:r>
        <w:rPr>
          <w:b/>
        </w:rPr>
        <w:t>A</w:t>
      </w:r>
      <w:r w:rsidR="00CC41A1" w:rsidRPr="00E338EF">
        <w:rPr>
          <w:b/>
        </w:rPr>
        <w:t xml:space="preserve"> </w:t>
      </w:r>
    </w:p>
    <w:p w:rsidR="00FA3FAF" w:rsidRDefault="00FA3FAF" w:rsidP="009F2994">
      <w:pPr>
        <w:tabs>
          <w:tab w:val="left" w:pos="7088"/>
        </w:tabs>
        <w:ind w:right="-2"/>
        <w:rPr>
          <w:b/>
        </w:rPr>
      </w:pPr>
      <w:bookmarkStart w:id="0" w:name="_GoBack"/>
      <w:bookmarkEnd w:id="0"/>
    </w:p>
    <w:p w:rsidR="00E338EF" w:rsidRPr="00E338EF" w:rsidRDefault="00E338EF" w:rsidP="009F2994">
      <w:pPr>
        <w:tabs>
          <w:tab w:val="left" w:pos="7088"/>
        </w:tabs>
        <w:ind w:right="-2"/>
        <w:rPr>
          <w:b/>
        </w:rPr>
      </w:pPr>
    </w:p>
    <w:p w:rsidR="00303C4C" w:rsidRPr="00E338EF" w:rsidRDefault="00303C4C" w:rsidP="00303C4C">
      <w:pPr>
        <w:pStyle w:val="NormalWeb"/>
        <w:jc w:val="both"/>
        <w:rPr>
          <w:rFonts w:eastAsia="Arial" w:cs="Times New Roman"/>
        </w:rPr>
      </w:pPr>
      <w:r w:rsidRPr="00E338EF">
        <w:rPr>
          <w:rFonts w:cs="Times New Roman"/>
          <w:noProof/>
        </w:rPr>
        <w:t xml:space="preserve">Placé(e) sous l’autorité </w:t>
      </w:r>
      <w:r w:rsidR="00FF47A0">
        <w:rPr>
          <w:rFonts w:cs="Times New Roman"/>
          <w:noProof/>
        </w:rPr>
        <w:t>de la Directrice de la Culture</w:t>
      </w:r>
      <w:r w:rsidR="00AA02C8">
        <w:rPr>
          <w:rFonts w:cs="Times New Roman"/>
          <w:noProof/>
        </w:rPr>
        <w:t xml:space="preserve">, </w:t>
      </w:r>
      <w:r w:rsidRPr="00E338EF">
        <w:rPr>
          <w:rFonts w:cs="Times New Roman"/>
          <w:noProof/>
        </w:rPr>
        <w:t xml:space="preserve">l’agent </w:t>
      </w:r>
      <w:r w:rsidR="00BD0577">
        <w:t>sera chargé d'assurer le pilotage administratif et financier des projets artistiques et culturels, des événementiels et des opérations d'investissement d</w:t>
      </w:r>
      <w:r w:rsidR="00BD0577">
        <w:t>es</w:t>
      </w:r>
      <w:r w:rsidR="00BD0577">
        <w:t xml:space="preserve"> service</w:t>
      </w:r>
      <w:r w:rsidR="00BD0577">
        <w:t>s</w:t>
      </w:r>
      <w:r w:rsidR="00BD0577">
        <w:t xml:space="preserve"> culture et patrimoine.</w:t>
      </w:r>
    </w:p>
    <w:p w:rsidR="00A5122F" w:rsidRDefault="00A5122F">
      <w:pPr>
        <w:jc w:val="both"/>
        <w:rPr>
          <w:b/>
          <w:u w:val="single"/>
        </w:rPr>
      </w:pPr>
    </w:p>
    <w:p w:rsidR="00E338EF" w:rsidRPr="00E338EF" w:rsidRDefault="00E338EF">
      <w:pPr>
        <w:jc w:val="both"/>
        <w:rPr>
          <w:b/>
          <w:u w:val="single"/>
        </w:rPr>
      </w:pPr>
    </w:p>
    <w:p w:rsidR="00370C2F" w:rsidRPr="00E338EF" w:rsidRDefault="00370C2F" w:rsidP="00370C2F">
      <w:pPr>
        <w:rPr>
          <w:b/>
          <w:u w:val="single"/>
        </w:rPr>
      </w:pPr>
      <w:r w:rsidRPr="00E338EF">
        <w:rPr>
          <w:b/>
          <w:u w:val="single"/>
        </w:rPr>
        <w:t>Missions :</w:t>
      </w:r>
    </w:p>
    <w:p w:rsidR="00344C90" w:rsidRPr="00E338EF" w:rsidRDefault="00344C90" w:rsidP="00370C2F">
      <w:pPr>
        <w:rPr>
          <w:b/>
          <w:u w:val="single"/>
        </w:rPr>
      </w:pPr>
    </w:p>
    <w:p w:rsidR="00B4158E" w:rsidRPr="00E338EF" w:rsidRDefault="008012E5" w:rsidP="008012E5">
      <w:r>
        <w:rPr>
          <w:b/>
        </w:rPr>
        <w:t xml:space="preserve">          </w:t>
      </w:r>
      <w:r w:rsidR="007A0EE6">
        <w:rPr>
          <w:b/>
        </w:rPr>
        <w:t xml:space="preserve">1. </w:t>
      </w:r>
      <w:r w:rsidR="00497445" w:rsidRPr="007A0EE6">
        <w:rPr>
          <w:b/>
        </w:rPr>
        <w:t>Assurer le suivi des projets</w:t>
      </w:r>
      <w:r w:rsidR="00497445" w:rsidRPr="00E338EF">
        <w:t> </w:t>
      </w:r>
    </w:p>
    <w:p w:rsidR="00497445" w:rsidRPr="00E338EF" w:rsidRDefault="00497445" w:rsidP="008012E5">
      <w:pPr>
        <w:ind w:firstLine="708"/>
        <w:jc w:val="both"/>
      </w:pPr>
      <w:r w:rsidRPr="00E338EF">
        <w:t xml:space="preserve">- </w:t>
      </w:r>
      <w:r w:rsidR="003222A8">
        <w:t xml:space="preserve"> </w:t>
      </w:r>
      <w:r w:rsidRPr="00E338EF">
        <w:t xml:space="preserve">Répondre aux appels à projets </w:t>
      </w:r>
      <w:r w:rsidR="00AA02C8">
        <w:t>de l’</w:t>
      </w:r>
      <w:r w:rsidRPr="00E338EF">
        <w:t>Etat ;</w:t>
      </w:r>
    </w:p>
    <w:p w:rsidR="00497445" w:rsidRPr="00E338EF" w:rsidRDefault="00497445" w:rsidP="008012E5">
      <w:pPr>
        <w:ind w:firstLine="708"/>
        <w:jc w:val="both"/>
      </w:pPr>
      <w:r w:rsidRPr="00E338EF">
        <w:t>-</w:t>
      </w:r>
      <w:r w:rsidR="003222A8">
        <w:t xml:space="preserve"> </w:t>
      </w:r>
      <w:r w:rsidRPr="00E338EF">
        <w:t xml:space="preserve">Participer à la programmation, la mise en œuvre des projets culturels et assurer le suivi des </w:t>
      </w:r>
      <w:r w:rsidR="008C2057">
        <w:t xml:space="preserve">  </w:t>
      </w:r>
      <w:r w:rsidR="008C2057">
        <w:br/>
        <w:t xml:space="preserve">              </w:t>
      </w:r>
      <w:r w:rsidRPr="00E338EF">
        <w:t>relations avec</w:t>
      </w:r>
      <w:r w:rsidR="008C2057">
        <w:t xml:space="preserve"> </w:t>
      </w:r>
      <w:r w:rsidRPr="00E338EF">
        <w:t>les différents partenaires ;</w:t>
      </w:r>
    </w:p>
    <w:p w:rsidR="00497445" w:rsidRPr="00E338EF" w:rsidRDefault="00497445" w:rsidP="008012E5">
      <w:pPr>
        <w:ind w:firstLine="708"/>
        <w:jc w:val="both"/>
      </w:pPr>
      <w:r w:rsidRPr="00E338EF">
        <w:t>- Informer et communiquer sur les actions mises en œuvre.</w:t>
      </w:r>
    </w:p>
    <w:p w:rsidR="00497445" w:rsidRPr="00E338EF" w:rsidRDefault="00497445" w:rsidP="008012E5">
      <w:pPr>
        <w:jc w:val="both"/>
        <w:rPr>
          <w:b/>
          <w:u w:val="single"/>
        </w:rPr>
      </w:pPr>
    </w:p>
    <w:p w:rsidR="006C0182" w:rsidRPr="00E338EF" w:rsidRDefault="008012E5" w:rsidP="00B4158E">
      <w:pPr>
        <w:tabs>
          <w:tab w:val="left" w:pos="709"/>
          <w:tab w:val="left" w:pos="851"/>
        </w:tabs>
      </w:pPr>
      <w:r>
        <w:rPr>
          <w:b/>
        </w:rPr>
        <w:t xml:space="preserve">          </w:t>
      </w:r>
      <w:r w:rsidR="007A0EE6" w:rsidRPr="007A0EE6">
        <w:rPr>
          <w:b/>
        </w:rPr>
        <w:t>2.</w:t>
      </w:r>
      <w:r w:rsidR="007A0EE6">
        <w:t xml:space="preserve"> </w:t>
      </w:r>
      <w:r w:rsidR="007A0EE6" w:rsidRPr="007A0EE6">
        <w:rPr>
          <w:b/>
        </w:rPr>
        <w:t xml:space="preserve">Assurer le suivi administratif </w:t>
      </w:r>
      <w:r>
        <w:rPr>
          <w:b/>
        </w:rPr>
        <w:t xml:space="preserve">et </w:t>
      </w:r>
      <w:r w:rsidR="007A0EE6" w:rsidRPr="007A0EE6">
        <w:rPr>
          <w:b/>
        </w:rPr>
        <w:t>financier des projets</w:t>
      </w:r>
    </w:p>
    <w:p w:rsidR="006C0182" w:rsidRDefault="007A0EE6" w:rsidP="007A0EE6">
      <w:pPr>
        <w:ind w:firstLine="708"/>
      </w:pPr>
      <w:r>
        <w:t xml:space="preserve">- </w:t>
      </w:r>
      <w:r w:rsidR="006C0182" w:rsidRPr="00E338EF">
        <w:t>Assurer le secrétariat et la gestion administrative</w:t>
      </w:r>
      <w:r>
        <w:t xml:space="preserve"> ; </w:t>
      </w:r>
    </w:p>
    <w:p w:rsidR="006C0182" w:rsidRPr="00E338EF" w:rsidRDefault="006C0182" w:rsidP="006C0182">
      <w:pPr>
        <w:ind w:left="12" w:firstLine="708"/>
      </w:pPr>
      <w:r w:rsidRPr="00E338EF">
        <w:t>- Recueillir et transmettre toutes les informations</w:t>
      </w:r>
      <w:r w:rsidR="001D550C" w:rsidRPr="00E338EF">
        <w:t xml:space="preserve"> ; </w:t>
      </w:r>
    </w:p>
    <w:p w:rsidR="006C0182" w:rsidRPr="00E338EF" w:rsidRDefault="006C0182" w:rsidP="006C0182">
      <w:pPr>
        <w:ind w:firstLine="708"/>
      </w:pPr>
      <w:r w:rsidRPr="00E338EF">
        <w:t>- Réceptionner le courrier, trier et distribuer</w:t>
      </w:r>
      <w:r w:rsidR="001D550C" w:rsidRPr="00E338EF">
        <w:t> ;</w:t>
      </w:r>
    </w:p>
    <w:p w:rsidR="006C0182" w:rsidRPr="00E338EF" w:rsidRDefault="006C0182" w:rsidP="006C0182">
      <w:pPr>
        <w:ind w:firstLine="708"/>
      </w:pPr>
      <w:r w:rsidRPr="00E338EF">
        <w:t>- Suivre et mettre en forme les dossiers administratifs</w:t>
      </w:r>
      <w:r w:rsidR="001D550C" w:rsidRPr="00E338EF">
        <w:t> ;</w:t>
      </w:r>
    </w:p>
    <w:p w:rsidR="006C0182" w:rsidRPr="00E338EF" w:rsidRDefault="006C0182" w:rsidP="008012E5">
      <w:pPr>
        <w:ind w:firstLine="708"/>
        <w:jc w:val="both"/>
      </w:pPr>
      <w:r w:rsidRPr="00E338EF">
        <w:t>- Assurer la gestion de la GED et de CIRIL</w:t>
      </w:r>
      <w:r w:rsidR="001D550C" w:rsidRPr="00E338EF">
        <w:t> ;</w:t>
      </w:r>
    </w:p>
    <w:p w:rsidR="008012E5" w:rsidRDefault="006C0182" w:rsidP="008012E5">
      <w:pPr>
        <w:ind w:firstLine="708"/>
        <w:jc w:val="both"/>
      </w:pPr>
      <w:r w:rsidRPr="00E338EF">
        <w:t>- Réceptionner et transmettre les documents financiers tels que les bons de commande, les</w:t>
      </w:r>
      <w:r w:rsidR="008012E5">
        <w:t xml:space="preserve"> chèques,</w:t>
      </w:r>
    </w:p>
    <w:p w:rsidR="006C0182" w:rsidRPr="00E338EF" w:rsidRDefault="00F7008D" w:rsidP="008012E5">
      <w:pPr>
        <w:ind w:firstLine="708"/>
        <w:jc w:val="both"/>
      </w:pPr>
      <w:r>
        <w:t xml:space="preserve"> </w:t>
      </w:r>
      <w:proofErr w:type="gramStart"/>
      <w:r w:rsidR="006C0182" w:rsidRPr="00E338EF">
        <w:t>les</w:t>
      </w:r>
      <w:proofErr w:type="gramEnd"/>
      <w:r w:rsidR="006C0182" w:rsidRPr="00E338EF">
        <w:t xml:space="preserve"> factures et le suivi financier du service</w:t>
      </w:r>
      <w:r w:rsidR="003222A8">
        <w:t xml:space="preserve"> ; </w:t>
      </w:r>
    </w:p>
    <w:p w:rsidR="006D5F56" w:rsidRDefault="006C0182" w:rsidP="008012E5">
      <w:pPr>
        <w:ind w:firstLine="708"/>
        <w:jc w:val="both"/>
      </w:pPr>
      <w:r w:rsidRPr="00E338EF">
        <w:t>- Assurer la gestion des fournitures de bureau et informatique</w:t>
      </w:r>
      <w:r w:rsidR="003222A8">
        <w:t xml:space="preserve"> ; </w:t>
      </w:r>
    </w:p>
    <w:p w:rsidR="007A0EE6" w:rsidRPr="00E338EF" w:rsidRDefault="006D5F56" w:rsidP="008012E5">
      <w:pPr>
        <w:ind w:firstLine="708"/>
        <w:jc w:val="both"/>
      </w:pPr>
      <w:r>
        <w:t>-</w:t>
      </w:r>
      <w:r w:rsidR="008012E5">
        <w:t xml:space="preserve"> </w:t>
      </w:r>
      <w:r w:rsidR="007A0EE6" w:rsidRPr="00E338EF">
        <w:t>Accueillir, orienter et renseigner les usagers (publics, entreprises et partenaires</w:t>
      </w:r>
      <w:r w:rsidR="00E178C9">
        <w:t xml:space="preserve"> </w:t>
      </w:r>
      <w:proofErr w:type="gramStart"/>
      <w:r w:rsidR="00E178C9" w:rsidRPr="00E338EF">
        <w:t xml:space="preserve">professionnels, </w:t>
      </w:r>
      <w:r w:rsidR="00E178C9">
        <w:t xml:space="preserve"> </w:t>
      </w:r>
      <w:r>
        <w:t xml:space="preserve"> </w:t>
      </w:r>
      <w:proofErr w:type="gramEnd"/>
      <w:r>
        <w:t xml:space="preserve"> </w:t>
      </w:r>
      <w:r>
        <w:br/>
        <w:t xml:space="preserve">            </w:t>
      </w:r>
      <w:r w:rsidR="007A0EE6" w:rsidRPr="00E338EF">
        <w:t>associations…)</w:t>
      </w:r>
      <w:r w:rsidR="008012E5">
        <w:t>.</w:t>
      </w:r>
    </w:p>
    <w:p w:rsidR="00BC420E" w:rsidRDefault="00BC420E" w:rsidP="008012E5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p w:rsidR="00E338EF" w:rsidRPr="00E338EF" w:rsidRDefault="00E338EF" w:rsidP="00C6523B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</w:p>
    <w:p w:rsidR="004A2F7B" w:rsidRPr="00E338EF" w:rsidRDefault="00370C2F" w:rsidP="00370C2F">
      <w:pPr>
        <w:rPr>
          <w:b/>
          <w:u w:val="single"/>
        </w:rPr>
      </w:pPr>
      <w:r w:rsidRPr="00E338EF">
        <w:rPr>
          <w:b/>
          <w:u w:val="single"/>
        </w:rPr>
        <w:t>Profil :</w:t>
      </w:r>
    </w:p>
    <w:p w:rsidR="00963B24" w:rsidRPr="00E338EF" w:rsidRDefault="00963B24" w:rsidP="00370C2F">
      <w:pPr>
        <w:rPr>
          <w:b/>
          <w:u w:val="single"/>
        </w:rPr>
      </w:pPr>
    </w:p>
    <w:p w:rsidR="00A622A6" w:rsidRPr="00E338EF" w:rsidRDefault="008012E5" w:rsidP="006B1647">
      <w:pPr>
        <w:numPr>
          <w:ilvl w:val="0"/>
          <w:numId w:val="10"/>
        </w:numPr>
      </w:pPr>
      <w:r>
        <w:t xml:space="preserve"> </w:t>
      </w:r>
      <w:r w:rsidR="00A622A6" w:rsidRPr="00E338EF">
        <w:t>Maîtrise de Word, Excel</w:t>
      </w:r>
      <w:r w:rsidR="00D01CDF" w:rsidRPr="00E338EF">
        <w:t xml:space="preserve"> </w:t>
      </w:r>
      <w:r w:rsidR="007574D0" w:rsidRPr="00E338EF">
        <w:t>;</w:t>
      </w:r>
    </w:p>
    <w:p w:rsidR="00A622A6" w:rsidRPr="00E338EF" w:rsidRDefault="008012E5" w:rsidP="006B1647">
      <w:pPr>
        <w:numPr>
          <w:ilvl w:val="0"/>
          <w:numId w:val="10"/>
        </w:numPr>
      </w:pPr>
      <w:r>
        <w:t xml:space="preserve"> </w:t>
      </w:r>
      <w:r w:rsidR="00A622A6" w:rsidRPr="00E338EF">
        <w:t>Sens du travail en équipe</w:t>
      </w:r>
      <w:r w:rsidR="007574D0" w:rsidRPr="00E338EF">
        <w:t> ;</w:t>
      </w:r>
    </w:p>
    <w:p w:rsidR="00A622A6" w:rsidRPr="00E338EF" w:rsidRDefault="008012E5" w:rsidP="006B1647">
      <w:pPr>
        <w:numPr>
          <w:ilvl w:val="0"/>
          <w:numId w:val="10"/>
        </w:numPr>
      </w:pPr>
      <w:r>
        <w:t xml:space="preserve"> </w:t>
      </w:r>
      <w:r w:rsidR="00A622A6" w:rsidRPr="00E338EF">
        <w:t>Capacité d’adaptation</w:t>
      </w:r>
      <w:r w:rsidR="007574D0" w:rsidRPr="00E338EF">
        <w:t> ;</w:t>
      </w:r>
    </w:p>
    <w:p w:rsidR="00A622A6" w:rsidRPr="00E338EF" w:rsidRDefault="008012E5" w:rsidP="006B1647">
      <w:pPr>
        <w:numPr>
          <w:ilvl w:val="0"/>
          <w:numId w:val="10"/>
        </w:numPr>
      </w:pPr>
      <w:r>
        <w:t xml:space="preserve"> </w:t>
      </w:r>
      <w:r w:rsidR="00A622A6" w:rsidRPr="00E338EF">
        <w:t>Aisance relationnelle</w:t>
      </w:r>
      <w:r w:rsidR="007574D0" w:rsidRPr="00E338EF">
        <w:t> ;</w:t>
      </w:r>
    </w:p>
    <w:p w:rsidR="00D01CDF" w:rsidRPr="00E338EF" w:rsidRDefault="008012E5" w:rsidP="006B1647">
      <w:pPr>
        <w:numPr>
          <w:ilvl w:val="0"/>
          <w:numId w:val="10"/>
        </w:numPr>
      </w:pPr>
      <w:r>
        <w:t xml:space="preserve"> </w:t>
      </w:r>
      <w:r w:rsidR="007574D0" w:rsidRPr="00E338EF">
        <w:t>Discrétion</w:t>
      </w:r>
      <w:r w:rsidR="00D01CDF" w:rsidRPr="00E338EF">
        <w:t xml:space="preserve"> ; </w:t>
      </w:r>
    </w:p>
    <w:p w:rsidR="00D01CDF" w:rsidRPr="00E338EF" w:rsidRDefault="008012E5" w:rsidP="006B1647">
      <w:pPr>
        <w:numPr>
          <w:ilvl w:val="0"/>
          <w:numId w:val="10"/>
        </w:numPr>
      </w:pPr>
      <w:r>
        <w:t xml:space="preserve"> </w:t>
      </w:r>
      <w:r w:rsidR="00D01CDF" w:rsidRPr="00E338EF">
        <w:t xml:space="preserve">Qualité du travail rendu (fiabilité, respect des délais, définition du travail, soin) ; </w:t>
      </w:r>
    </w:p>
    <w:p w:rsidR="002B609D" w:rsidRPr="00E338EF" w:rsidRDefault="008012E5" w:rsidP="006B1647">
      <w:pPr>
        <w:numPr>
          <w:ilvl w:val="0"/>
          <w:numId w:val="10"/>
        </w:numPr>
      </w:pPr>
      <w:r>
        <w:t xml:space="preserve"> </w:t>
      </w:r>
      <w:r w:rsidR="00D01CDF" w:rsidRPr="00E338EF">
        <w:t>Qualités relationnelles et d’aptitudes au travail</w:t>
      </w:r>
      <w:r w:rsidR="002B609D" w:rsidRPr="00E338EF">
        <w:t xml:space="preserve"> ; </w:t>
      </w:r>
    </w:p>
    <w:p w:rsidR="002B609D" w:rsidRPr="00E338EF" w:rsidRDefault="008012E5" w:rsidP="006B1647">
      <w:pPr>
        <w:numPr>
          <w:ilvl w:val="0"/>
          <w:numId w:val="10"/>
        </w:numPr>
      </w:pPr>
      <w:r>
        <w:t xml:space="preserve"> </w:t>
      </w:r>
      <w:r w:rsidR="002B609D" w:rsidRPr="00E338EF">
        <w:t>Faire preuve d’initiative dans l’exercice de ses missions.</w:t>
      </w:r>
    </w:p>
    <w:p w:rsidR="00E338EF" w:rsidRDefault="00E338EF" w:rsidP="002B609D">
      <w:pPr>
        <w:rPr>
          <w:b/>
          <w:u w:val="single"/>
        </w:rPr>
      </w:pPr>
    </w:p>
    <w:p w:rsidR="00E338EF" w:rsidRDefault="00E338EF" w:rsidP="002B609D">
      <w:pPr>
        <w:rPr>
          <w:b/>
          <w:u w:val="single"/>
        </w:rPr>
      </w:pPr>
    </w:p>
    <w:p w:rsidR="002B609D" w:rsidRPr="00E338EF" w:rsidRDefault="002B609D" w:rsidP="002B609D">
      <w:pPr>
        <w:rPr>
          <w:b/>
        </w:rPr>
      </w:pPr>
      <w:r w:rsidRPr="00E338EF">
        <w:rPr>
          <w:b/>
          <w:u w:val="single"/>
        </w:rPr>
        <w:t>Conditions particulières d’exercice :</w:t>
      </w:r>
      <w:r w:rsidRPr="00E338EF">
        <w:rPr>
          <w:b/>
        </w:rPr>
        <w:t xml:space="preserve"> </w:t>
      </w:r>
    </w:p>
    <w:p w:rsidR="002B609D" w:rsidRPr="00E338EF" w:rsidRDefault="002B609D" w:rsidP="002B609D"/>
    <w:p w:rsidR="002B609D" w:rsidRPr="00E338EF" w:rsidRDefault="002B609D" w:rsidP="002B609D">
      <w:pPr>
        <w:jc w:val="both"/>
      </w:pPr>
      <w:r w:rsidRPr="00E338EF">
        <w:t>Agent qui peut être amené à être mobilisé ponctuellement sur les manifestations organisées par la D</w:t>
      </w:r>
      <w:r w:rsidR="00FF47A0">
        <w:t>irection de la Culture</w:t>
      </w:r>
      <w:r w:rsidRPr="00E338EF">
        <w:t xml:space="preserve"> et autres en dehors des horaires de bureau (notamment en soirée, week-end et jour férié). </w:t>
      </w:r>
    </w:p>
    <w:p w:rsidR="005F3D8D" w:rsidRPr="00E338EF" w:rsidRDefault="005F3D8D">
      <w:pPr>
        <w:jc w:val="center"/>
      </w:pPr>
    </w:p>
    <w:p w:rsidR="00412617" w:rsidRPr="00E338EF" w:rsidRDefault="00412617">
      <w:pPr>
        <w:jc w:val="center"/>
      </w:pPr>
    </w:p>
    <w:p w:rsidR="002B609D" w:rsidRPr="00E338EF" w:rsidRDefault="002B609D">
      <w:pPr>
        <w:jc w:val="center"/>
      </w:pPr>
    </w:p>
    <w:p w:rsidR="002B609D" w:rsidRPr="00E338EF" w:rsidRDefault="002B609D">
      <w:pPr>
        <w:jc w:val="center"/>
      </w:pPr>
    </w:p>
    <w:p w:rsidR="002B609D" w:rsidRPr="00E338EF" w:rsidRDefault="002B609D" w:rsidP="002B609D">
      <w:pPr>
        <w:pStyle w:val="Titre1"/>
        <w:rPr>
          <w:caps w:val="0"/>
        </w:rPr>
      </w:pPr>
      <w:r w:rsidRPr="00E338EF">
        <w:rPr>
          <w:caps w:val="0"/>
        </w:rPr>
        <w:t>Poste à pourvoir rapidement</w:t>
      </w:r>
    </w:p>
    <w:p w:rsidR="002B609D" w:rsidRPr="00E338EF" w:rsidRDefault="002B609D" w:rsidP="002B609D">
      <w:pPr>
        <w:jc w:val="center"/>
      </w:pPr>
      <w:r w:rsidRPr="00E338EF">
        <w:t xml:space="preserve">Adresser lettre de motivation manuscrite + CV </w:t>
      </w:r>
    </w:p>
    <w:p w:rsidR="002B609D" w:rsidRPr="00E338EF" w:rsidRDefault="002B609D" w:rsidP="002B609D">
      <w:pPr>
        <w:jc w:val="center"/>
      </w:pPr>
      <w:r w:rsidRPr="00E338EF">
        <w:t xml:space="preserve">Au plus tard </w:t>
      </w:r>
      <w:r w:rsidRPr="00CB1D14">
        <w:rPr>
          <w:b/>
          <w:color w:val="FF0000"/>
        </w:rPr>
        <w:t xml:space="preserve">le </w:t>
      </w:r>
      <w:r w:rsidR="00CB1D14" w:rsidRPr="00CB1D14">
        <w:rPr>
          <w:b/>
          <w:color w:val="FF0000"/>
        </w:rPr>
        <w:t>lundi 30 janvier 2023</w:t>
      </w:r>
      <w:r w:rsidRPr="00CB1D14">
        <w:rPr>
          <w:color w:val="FF0000"/>
        </w:rPr>
        <w:t xml:space="preserve">       </w:t>
      </w:r>
      <w:r w:rsidRPr="00E338EF">
        <w:t>à</w:t>
      </w:r>
    </w:p>
    <w:p w:rsidR="002B609D" w:rsidRPr="00E338EF" w:rsidRDefault="002B609D" w:rsidP="002B609D">
      <w:pPr>
        <w:jc w:val="center"/>
      </w:pPr>
    </w:p>
    <w:p w:rsidR="002B609D" w:rsidRPr="00E338EF" w:rsidRDefault="002B609D" w:rsidP="002B609D">
      <w:pPr>
        <w:jc w:val="center"/>
      </w:pPr>
    </w:p>
    <w:p w:rsidR="002B609D" w:rsidRPr="00E338EF" w:rsidRDefault="002B609D" w:rsidP="002B609D">
      <w:pPr>
        <w:jc w:val="center"/>
      </w:pPr>
      <w:r w:rsidRPr="00E338EF">
        <w:t>Monsieur le Maire de LE PORT</w:t>
      </w:r>
    </w:p>
    <w:p w:rsidR="002B609D" w:rsidRPr="00E338EF" w:rsidRDefault="00BC63B0" w:rsidP="00BC63B0">
      <w:pPr>
        <w:tabs>
          <w:tab w:val="center" w:pos="4819"/>
          <w:tab w:val="left" w:pos="6810"/>
        </w:tabs>
      </w:pPr>
      <w:r w:rsidRPr="00E338EF">
        <w:tab/>
      </w:r>
      <w:r w:rsidR="002B609D" w:rsidRPr="00E338EF">
        <w:t>B.P 62004</w:t>
      </w:r>
      <w:r w:rsidRPr="00E338EF">
        <w:tab/>
      </w:r>
    </w:p>
    <w:p w:rsidR="002B609D" w:rsidRPr="00E338EF" w:rsidRDefault="002B609D" w:rsidP="002B609D">
      <w:pPr>
        <w:jc w:val="center"/>
      </w:pPr>
      <w:r w:rsidRPr="00E338EF">
        <w:t>97821 LE PORT CEDEX</w:t>
      </w:r>
    </w:p>
    <w:p w:rsidR="005F3D8D" w:rsidRPr="00E338EF" w:rsidRDefault="005F3D8D">
      <w:pPr>
        <w:jc w:val="center"/>
      </w:pPr>
    </w:p>
    <w:p w:rsidR="002D0F67" w:rsidRPr="00E338EF" w:rsidRDefault="002D0F67">
      <w:pPr>
        <w:jc w:val="center"/>
      </w:pPr>
    </w:p>
    <w:p w:rsidR="002D0F67" w:rsidRPr="00E338EF" w:rsidRDefault="002D0F67">
      <w:pPr>
        <w:jc w:val="center"/>
      </w:pPr>
    </w:p>
    <w:p w:rsidR="007C0E55" w:rsidRPr="00E338EF" w:rsidRDefault="00352C5B" w:rsidP="00CB1D14">
      <w:r w:rsidRPr="00E338EF">
        <w:tab/>
      </w:r>
      <w:r w:rsidRPr="00E338EF">
        <w:tab/>
      </w:r>
      <w:r w:rsidRPr="00E338EF">
        <w:tab/>
      </w:r>
      <w:r w:rsidRPr="00E338EF">
        <w:tab/>
      </w:r>
      <w:r w:rsidR="00185A83" w:rsidRPr="00E338EF">
        <w:tab/>
      </w:r>
      <w:r w:rsidR="00185A83" w:rsidRPr="00E338EF">
        <w:tab/>
      </w:r>
      <w:r w:rsidR="00185A83" w:rsidRPr="00E338EF">
        <w:tab/>
      </w:r>
      <w:r w:rsidR="00185A83" w:rsidRPr="00E338EF">
        <w:tab/>
      </w:r>
      <w:r w:rsidR="00185A83" w:rsidRPr="00E338EF">
        <w:tab/>
      </w:r>
    </w:p>
    <w:p w:rsidR="00427C67" w:rsidRDefault="004D4C87" w:rsidP="004D4C87">
      <w:pPr>
        <w:ind w:left="3540" w:firstLine="708"/>
        <w:jc w:val="center"/>
      </w:pPr>
      <w:r>
        <w:t xml:space="preserve">Fait à </w:t>
      </w:r>
      <w:r w:rsidR="00FF47A0">
        <w:t>L</w:t>
      </w:r>
      <w:r>
        <w:t xml:space="preserve">e Port, le 16 janvier 2023 </w:t>
      </w:r>
    </w:p>
    <w:p w:rsidR="004D4C87" w:rsidRDefault="004D4C87" w:rsidP="004D4C87">
      <w:pPr>
        <w:jc w:val="right"/>
      </w:pPr>
    </w:p>
    <w:p w:rsidR="004D4C87" w:rsidRDefault="004D4C87" w:rsidP="004D4C87">
      <w:pPr>
        <w:jc w:val="right"/>
      </w:pPr>
    </w:p>
    <w:p w:rsidR="004D4C87" w:rsidRPr="004D4C87" w:rsidRDefault="004D4C87" w:rsidP="004D4C87">
      <w:pPr>
        <w:ind w:left="4956" w:firstLine="708"/>
        <w:rPr>
          <w:b/>
        </w:rPr>
      </w:pPr>
      <w:r w:rsidRPr="004D4C87">
        <w:rPr>
          <w:b/>
        </w:rPr>
        <w:t>LE MAIRE</w:t>
      </w:r>
      <w:r>
        <w:rPr>
          <w:b/>
        </w:rPr>
        <w:t xml:space="preserve">                     </w:t>
      </w:r>
    </w:p>
    <w:p w:rsidR="00427C67" w:rsidRDefault="00427C67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FF47A0" w:rsidRDefault="00FF47A0" w:rsidP="00427C67"/>
    <w:p w:rsidR="00FF47A0" w:rsidRDefault="00FF47A0" w:rsidP="00427C67"/>
    <w:p w:rsidR="00FF47A0" w:rsidRDefault="00FF47A0" w:rsidP="00427C67"/>
    <w:p w:rsidR="00FF47A0" w:rsidRDefault="00FF47A0" w:rsidP="00427C67"/>
    <w:p w:rsidR="00FF47A0" w:rsidRDefault="00FF47A0" w:rsidP="00427C67"/>
    <w:p w:rsidR="00FF47A0" w:rsidRDefault="00FF47A0" w:rsidP="00427C67"/>
    <w:p w:rsidR="00FF47A0" w:rsidRDefault="00FF47A0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E338EF" w:rsidRDefault="00E338EF" w:rsidP="00427C67"/>
    <w:p w:rsidR="004D4C87" w:rsidRDefault="004D4C87" w:rsidP="00427C67"/>
    <w:p w:rsidR="004D4C87" w:rsidRDefault="004D4C87" w:rsidP="00427C67"/>
    <w:p w:rsidR="004D4C87" w:rsidRDefault="004D4C87" w:rsidP="00427C67"/>
    <w:p w:rsidR="00E338EF" w:rsidRPr="00427C67" w:rsidRDefault="00E338EF" w:rsidP="00427C67"/>
    <w:p w:rsidR="00A5122F" w:rsidRPr="00BC63B0" w:rsidRDefault="00A5122F" w:rsidP="007C0E55">
      <w:pPr>
        <w:tabs>
          <w:tab w:val="left" w:pos="5954"/>
        </w:tabs>
        <w:rPr>
          <w:b/>
          <w:sz w:val="12"/>
          <w:szCs w:val="12"/>
        </w:rPr>
      </w:pPr>
    </w:p>
    <w:p w:rsidR="00A622A6" w:rsidRDefault="00A622A6" w:rsidP="007C0E55">
      <w:pPr>
        <w:tabs>
          <w:tab w:val="left" w:pos="5954"/>
        </w:tabs>
        <w:rPr>
          <w:b/>
          <w:sz w:val="12"/>
          <w:szCs w:val="12"/>
        </w:rPr>
      </w:pPr>
    </w:p>
    <w:p w:rsidR="005012D7" w:rsidRDefault="005012D7" w:rsidP="007C0E55">
      <w:pPr>
        <w:tabs>
          <w:tab w:val="left" w:pos="5954"/>
        </w:tabs>
        <w:rPr>
          <w:b/>
          <w:sz w:val="12"/>
          <w:szCs w:val="12"/>
        </w:rPr>
      </w:pPr>
    </w:p>
    <w:p w:rsidR="00BC63B0" w:rsidRPr="00BC63B0" w:rsidRDefault="00BC63B0" w:rsidP="00BC63B0">
      <w:pPr>
        <w:pStyle w:val="Pieddepage"/>
        <w:pBdr>
          <w:top w:val="single" w:sz="4" w:space="4" w:color="auto"/>
        </w:pBdr>
        <w:jc w:val="center"/>
        <w:rPr>
          <w:sz w:val="22"/>
          <w:szCs w:val="22"/>
        </w:rPr>
      </w:pPr>
      <w:r w:rsidRPr="00BC63B0">
        <w:rPr>
          <w:sz w:val="22"/>
          <w:szCs w:val="22"/>
        </w:rPr>
        <w:t>Commune du PORT- Boîte Postale 62004 – 97821 LE PORT CEDEX</w:t>
      </w:r>
    </w:p>
    <w:p w:rsidR="00BC63B0" w:rsidRPr="005012D7" w:rsidRDefault="00BC63B0" w:rsidP="007C0E55">
      <w:pPr>
        <w:tabs>
          <w:tab w:val="left" w:pos="5954"/>
        </w:tabs>
        <w:rPr>
          <w:b/>
          <w:sz w:val="12"/>
          <w:szCs w:val="12"/>
        </w:rPr>
      </w:pPr>
    </w:p>
    <w:sectPr w:rsidR="00BC63B0" w:rsidRPr="005012D7" w:rsidSect="005012D7">
      <w:pgSz w:w="11906" w:h="16838"/>
      <w:pgMar w:top="567" w:right="851" w:bottom="24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CA9" w:rsidRDefault="00F45CA9">
      <w:r>
        <w:separator/>
      </w:r>
    </w:p>
  </w:endnote>
  <w:endnote w:type="continuationSeparator" w:id="0">
    <w:p w:rsidR="00F45CA9" w:rsidRDefault="00F4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CA9" w:rsidRDefault="00F45CA9">
      <w:r>
        <w:separator/>
      </w:r>
    </w:p>
  </w:footnote>
  <w:footnote w:type="continuationSeparator" w:id="0">
    <w:p w:rsidR="00F45CA9" w:rsidRDefault="00F45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637D"/>
    <w:multiLevelType w:val="hybridMultilevel"/>
    <w:tmpl w:val="76AC1B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F51A1"/>
    <w:multiLevelType w:val="hybridMultilevel"/>
    <w:tmpl w:val="ABF20E96"/>
    <w:lvl w:ilvl="0" w:tplc="2AB2788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B055B"/>
    <w:multiLevelType w:val="hybridMultilevel"/>
    <w:tmpl w:val="5B2C0450"/>
    <w:lvl w:ilvl="0" w:tplc="070A842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BC452E"/>
    <w:multiLevelType w:val="hybridMultilevel"/>
    <w:tmpl w:val="84FAF4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057E9"/>
    <w:multiLevelType w:val="hybridMultilevel"/>
    <w:tmpl w:val="9602651E"/>
    <w:lvl w:ilvl="0" w:tplc="7382D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A70FD"/>
    <w:multiLevelType w:val="hybridMultilevel"/>
    <w:tmpl w:val="AADC6F94"/>
    <w:lvl w:ilvl="0" w:tplc="A4C49138">
      <w:numFmt w:val="bullet"/>
      <w:lvlText w:val="-"/>
      <w:lvlJc w:val="left"/>
      <w:pPr>
        <w:ind w:left="762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620C3370"/>
    <w:multiLevelType w:val="hybridMultilevel"/>
    <w:tmpl w:val="1D3850A0"/>
    <w:lvl w:ilvl="0" w:tplc="040C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 w15:restartNumberingAfterBreak="0">
    <w:nsid w:val="68886F90"/>
    <w:multiLevelType w:val="multilevel"/>
    <w:tmpl w:val="601211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B09BA"/>
    <w:multiLevelType w:val="hybridMultilevel"/>
    <w:tmpl w:val="B61CDB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606DC"/>
    <w:multiLevelType w:val="hybridMultilevel"/>
    <w:tmpl w:val="865A9F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57585"/>
    <w:multiLevelType w:val="hybridMultilevel"/>
    <w:tmpl w:val="782CACA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2A"/>
    <w:rsid w:val="000148A9"/>
    <w:rsid w:val="000322C6"/>
    <w:rsid w:val="00037CCE"/>
    <w:rsid w:val="00054327"/>
    <w:rsid w:val="00090363"/>
    <w:rsid w:val="0009192D"/>
    <w:rsid w:val="000B139C"/>
    <w:rsid w:val="000B591B"/>
    <w:rsid w:val="000C297B"/>
    <w:rsid w:val="000D3A65"/>
    <w:rsid w:val="000F7FF1"/>
    <w:rsid w:val="00104C5D"/>
    <w:rsid w:val="00140B59"/>
    <w:rsid w:val="00147FD0"/>
    <w:rsid w:val="00152DEC"/>
    <w:rsid w:val="00183F09"/>
    <w:rsid w:val="00185A83"/>
    <w:rsid w:val="00185BD7"/>
    <w:rsid w:val="00187245"/>
    <w:rsid w:val="00194450"/>
    <w:rsid w:val="0019758D"/>
    <w:rsid w:val="001D550C"/>
    <w:rsid w:val="001F06E8"/>
    <w:rsid w:val="001F3954"/>
    <w:rsid w:val="00212AB9"/>
    <w:rsid w:val="0022049C"/>
    <w:rsid w:val="0022072A"/>
    <w:rsid w:val="00221FC2"/>
    <w:rsid w:val="00234197"/>
    <w:rsid w:val="002935D7"/>
    <w:rsid w:val="002A372A"/>
    <w:rsid w:val="002A7060"/>
    <w:rsid w:val="002B56DC"/>
    <w:rsid w:val="002B609D"/>
    <w:rsid w:val="002C4BF4"/>
    <w:rsid w:val="002D0F67"/>
    <w:rsid w:val="002E225A"/>
    <w:rsid w:val="00303C4C"/>
    <w:rsid w:val="003155F5"/>
    <w:rsid w:val="003222A8"/>
    <w:rsid w:val="00323A41"/>
    <w:rsid w:val="0032540C"/>
    <w:rsid w:val="00344C90"/>
    <w:rsid w:val="0034604B"/>
    <w:rsid w:val="00352C5B"/>
    <w:rsid w:val="003530E3"/>
    <w:rsid w:val="00370C2F"/>
    <w:rsid w:val="00373546"/>
    <w:rsid w:val="003934F6"/>
    <w:rsid w:val="003D2B7C"/>
    <w:rsid w:val="003D7F5C"/>
    <w:rsid w:val="004060E9"/>
    <w:rsid w:val="00412617"/>
    <w:rsid w:val="00427C67"/>
    <w:rsid w:val="00451028"/>
    <w:rsid w:val="00475A8B"/>
    <w:rsid w:val="00493900"/>
    <w:rsid w:val="00497445"/>
    <w:rsid w:val="004A2CEE"/>
    <w:rsid w:val="004A2F7B"/>
    <w:rsid w:val="004C1252"/>
    <w:rsid w:val="004C3ACF"/>
    <w:rsid w:val="004D4C87"/>
    <w:rsid w:val="004D7128"/>
    <w:rsid w:val="004E5523"/>
    <w:rsid w:val="005012D7"/>
    <w:rsid w:val="00520F89"/>
    <w:rsid w:val="00527B9D"/>
    <w:rsid w:val="00530C79"/>
    <w:rsid w:val="00531377"/>
    <w:rsid w:val="00533017"/>
    <w:rsid w:val="00550D5E"/>
    <w:rsid w:val="005B31DB"/>
    <w:rsid w:val="005C0763"/>
    <w:rsid w:val="005C35D6"/>
    <w:rsid w:val="005D0B4C"/>
    <w:rsid w:val="005D2D5E"/>
    <w:rsid w:val="005F3D8D"/>
    <w:rsid w:val="00613DFA"/>
    <w:rsid w:val="00662051"/>
    <w:rsid w:val="00693227"/>
    <w:rsid w:val="006B150A"/>
    <w:rsid w:val="006B1647"/>
    <w:rsid w:val="006C0182"/>
    <w:rsid w:val="006C0D98"/>
    <w:rsid w:val="006D5F56"/>
    <w:rsid w:val="0070647D"/>
    <w:rsid w:val="007556CB"/>
    <w:rsid w:val="007574D0"/>
    <w:rsid w:val="00764187"/>
    <w:rsid w:val="007819D9"/>
    <w:rsid w:val="00782CD7"/>
    <w:rsid w:val="00785B61"/>
    <w:rsid w:val="007A0EE6"/>
    <w:rsid w:val="007B2328"/>
    <w:rsid w:val="007C0E55"/>
    <w:rsid w:val="007D30F8"/>
    <w:rsid w:val="007D5677"/>
    <w:rsid w:val="007F2F10"/>
    <w:rsid w:val="008012E5"/>
    <w:rsid w:val="008150E0"/>
    <w:rsid w:val="008232A2"/>
    <w:rsid w:val="008520D2"/>
    <w:rsid w:val="008577A5"/>
    <w:rsid w:val="008603A8"/>
    <w:rsid w:val="0086068A"/>
    <w:rsid w:val="008716E1"/>
    <w:rsid w:val="008758ED"/>
    <w:rsid w:val="008C2057"/>
    <w:rsid w:val="008E2E59"/>
    <w:rsid w:val="008E6237"/>
    <w:rsid w:val="008F50A2"/>
    <w:rsid w:val="0090005C"/>
    <w:rsid w:val="009132C7"/>
    <w:rsid w:val="00921652"/>
    <w:rsid w:val="00963B24"/>
    <w:rsid w:val="0097172A"/>
    <w:rsid w:val="00977466"/>
    <w:rsid w:val="00990CFC"/>
    <w:rsid w:val="009D7801"/>
    <w:rsid w:val="009F2994"/>
    <w:rsid w:val="00A152C7"/>
    <w:rsid w:val="00A25BED"/>
    <w:rsid w:val="00A5122F"/>
    <w:rsid w:val="00A622A6"/>
    <w:rsid w:val="00AA02C8"/>
    <w:rsid w:val="00AA3C1D"/>
    <w:rsid w:val="00AB16F0"/>
    <w:rsid w:val="00AD0414"/>
    <w:rsid w:val="00AD302A"/>
    <w:rsid w:val="00AD3313"/>
    <w:rsid w:val="00AE0F18"/>
    <w:rsid w:val="00AF3DCC"/>
    <w:rsid w:val="00B06C7E"/>
    <w:rsid w:val="00B0784B"/>
    <w:rsid w:val="00B4158E"/>
    <w:rsid w:val="00B65317"/>
    <w:rsid w:val="00B82B34"/>
    <w:rsid w:val="00B95A2A"/>
    <w:rsid w:val="00BA6D2B"/>
    <w:rsid w:val="00BB0B41"/>
    <w:rsid w:val="00BB5B0D"/>
    <w:rsid w:val="00BC02F8"/>
    <w:rsid w:val="00BC420E"/>
    <w:rsid w:val="00BC63B0"/>
    <w:rsid w:val="00BD0577"/>
    <w:rsid w:val="00C13647"/>
    <w:rsid w:val="00C14763"/>
    <w:rsid w:val="00C31578"/>
    <w:rsid w:val="00C50EC2"/>
    <w:rsid w:val="00C6523B"/>
    <w:rsid w:val="00C722DD"/>
    <w:rsid w:val="00C81163"/>
    <w:rsid w:val="00C96F0B"/>
    <w:rsid w:val="00C9768F"/>
    <w:rsid w:val="00CB1D14"/>
    <w:rsid w:val="00CC41A1"/>
    <w:rsid w:val="00CD592D"/>
    <w:rsid w:val="00CF0FCD"/>
    <w:rsid w:val="00CF26BD"/>
    <w:rsid w:val="00CF30F7"/>
    <w:rsid w:val="00D01CDF"/>
    <w:rsid w:val="00D05EAC"/>
    <w:rsid w:val="00D22C5A"/>
    <w:rsid w:val="00D27855"/>
    <w:rsid w:val="00D37FDA"/>
    <w:rsid w:val="00D72DAD"/>
    <w:rsid w:val="00D93570"/>
    <w:rsid w:val="00DA71D9"/>
    <w:rsid w:val="00DA7E12"/>
    <w:rsid w:val="00DD616D"/>
    <w:rsid w:val="00E156CE"/>
    <w:rsid w:val="00E178C9"/>
    <w:rsid w:val="00E17C92"/>
    <w:rsid w:val="00E23250"/>
    <w:rsid w:val="00E338EF"/>
    <w:rsid w:val="00E47DC0"/>
    <w:rsid w:val="00E57511"/>
    <w:rsid w:val="00E617A0"/>
    <w:rsid w:val="00E7716E"/>
    <w:rsid w:val="00E80CC2"/>
    <w:rsid w:val="00EE516A"/>
    <w:rsid w:val="00EF408A"/>
    <w:rsid w:val="00F13024"/>
    <w:rsid w:val="00F201F7"/>
    <w:rsid w:val="00F33552"/>
    <w:rsid w:val="00F45CA9"/>
    <w:rsid w:val="00F61172"/>
    <w:rsid w:val="00F62ADC"/>
    <w:rsid w:val="00F7008D"/>
    <w:rsid w:val="00F731DF"/>
    <w:rsid w:val="00F8713B"/>
    <w:rsid w:val="00F96B5C"/>
    <w:rsid w:val="00FA126B"/>
    <w:rsid w:val="00FA3BDA"/>
    <w:rsid w:val="00FA3FAF"/>
    <w:rsid w:val="00FB6208"/>
    <w:rsid w:val="00FC0B1B"/>
    <w:rsid w:val="00FC12F6"/>
    <w:rsid w:val="00FD00A9"/>
    <w:rsid w:val="00FD37E8"/>
    <w:rsid w:val="00FE09BB"/>
    <w:rsid w:val="00FE1493"/>
    <w:rsid w:val="00FE2874"/>
    <w:rsid w:val="00FF1C32"/>
    <w:rsid w:val="00FF47A0"/>
    <w:rsid w:val="00FF5462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6A180"/>
  <w15:chartTrackingRefBased/>
  <w15:docId w15:val="{3DA1E264-8C7E-4C15-933F-B22FFF7B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caps/>
    </w:rPr>
  </w:style>
  <w:style w:type="paragraph" w:styleId="Titre2">
    <w:name w:val="heading 2"/>
    <w:basedOn w:val="Normal"/>
    <w:next w:val="Normal"/>
    <w:qFormat/>
    <w:pPr>
      <w:keepNext/>
      <w:tabs>
        <w:tab w:val="left" w:pos="5954"/>
      </w:tabs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426"/>
      </w:tabs>
      <w:jc w:val="both"/>
    </w:p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7C0E55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12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uiPriority w:val="99"/>
    <w:rsid w:val="00303C4C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Sansinterligne">
    <w:name w:val="No Spacing"/>
    <w:uiPriority w:val="1"/>
    <w:qFormat/>
    <w:rsid w:val="00303C4C"/>
    <w:rPr>
      <w:rFonts w:ascii="Calibri" w:eastAsia="Calibri" w:hAnsi="Calibri"/>
      <w:sz w:val="22"/>
      <w:szCs w:val="22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344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CC61-4C17-43BE-A447-35A0CF81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RECRUTEMENT</vt:lpstr>
    </vt:vector>
  </TitlesOfParts>
  <Company>CIVIS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RECRUTEMENT</dc:title>
  <dc:subject/>
  <dc:creator>BLEAR</dc:creator>
  <cp:keywords/>
  <dc:description/>
  <cp:lastModifiedBy>MAHAZI Nadège</cp:lastModifiedBy>
  <cp:revision>5</cp:revision>
  <cp:lastPrinted>2021-10-07T05:53:00Z</cp:lastPrinted>
  <dcterms:created xsi:type="dcterms:W3CDTF">2023-01-16T10:33:00Z</dcterms:created>
  <dcterms:modified xsi:type="dcterms:W3CDTF">2023-01-16T10:51:00Z</dcterms:modified>
</cp:coreProperties>
</file>